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D187" w14:textId="77777777" w:rsidR="00710398" w:rsidRDefault="00710398" w:rsidP="00710398">
      <w:pPr>
        <w:rPr>
          <w:rFonts w:ascii="Arial" w:hAnsi="Arial" w:cs="Arial"/>
          <w:b/>
          <w:smallCaps/>
          <w:sz w:val="32"/>
          <w:szCs w:val="22"/>
        </w:rPr>
      </w:pPr>
      <w:r>
        <w:rPr>
          <w:rFonts w:ascii="Arial" w:hAnsi="Arial" w:cs="Arial"/>
          <w:b/>
          <w:smallCaps/>
          <w:sz w:val="32"/>
          <w:szCs w:val="22"/>
        </w:rPr>
        <w:t xml:space="preserve">Patient Agreement To Joint / Musculoskeletal Injection </w:t>
      </w:r>
    </w:p>
    <w:p w14:paraId="2F3FF73E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</w:p>
    <w:p w14:paraId="43FCDF23" w14:textId="697E101A" w:rsidR="00710398" w:rsidRDefault="00710398" w:rsidP="0071039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Patient Name: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570924D8" w14:textId="243C9DBF" w:rsidR="00710398" w:rsidRDefault="00710398" w:rsidP="0071039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Birth: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4D75839" w14:textId="447C7C3B" w:rsidR="00710398" w:rsidRDefault="00710398" w:rsidP="0071039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NHS Number: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24604FCF" w14:textId="77777777" w:rsidR="00710398" w:rsidRDefault="00710398" w:rsidP="00710398">
      <w:pPr>
        <w:rPr>
          <w:rFonts w:ascii="Arial" w:hAnsi="Arial" w:cs="Arial"/>
          <w:sz w:val="22"/>
          <w:szCs w:val="22"/>
        </w:rPr>
      </w:pPr>
    </w:p>
    <w:p w14:paraId="1DE28E85" w14:textId="77777777" w:rsidR="00710398" w:rsidRDefault="00710398" w:rsidP="00710398">
      <w:pPr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  <w:sz w:val="28"/>
          <w:szCs w:val="28"/>
        </w:rPr>
        <w:t>Statement of Health Professional</w:t>
      </w:r>
      <w:r>
        <w:rPr>
          <w:rFonts w:ascii="Calibri" w:hAnsi="Calibri" w:cs="Arial"/>
          <w:b/>
          <w:color w:val="000000"/>
        </w:rPr>
        <w:t xml:space="preserve"> </w:t>
      </w:r>
    </w:p>
    <w:p w14:paraId="17824163" w14:textId="77777777" w:rsidR="00710398" w:rsidRDefault="00710398" w:rsidP="00710398">
      <w:pPr>
        <w:rPr>
          <w:rFonts w:ascii="Calibri" w:hAnsi="Calibri" w:cs="Arial"/>
          <w:color w:val="000000"/>
          <w:sz w:val="10"/>
          <w:szCs w:val="10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2376"/>
        <w:gridCol w:w="7655"/>
      </w:tblGrid>
      <w:tr w:rsidR="00710398" w14:paraId="2DC80498" w14:textId="77777777" w:rsidTr="00015F09">
        <w:trPr>
          <w:trHeight w:val="340"/>
        </w:trPr>
        <w:tc>
          <w:tcPr>
            <w:tcW w:w="2376" w:type="dxa"/>
            <w:hideMark/>
          </w:tcPr>
          <w:p w14:paraId="7B1327DC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Procedure:</w:t>
            </w:r>
          </w:p>
        </w:tc>
        <w:tc>
          <w:tcPr>
            <w:tcW w:w="7655" w:type="dxa"/>
            <w:hideMark/>
          </w:tcPr>
          <w:p w14:paraId="28ED2C44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Injection of steroid +/- local anaesthetic to: </w:t>
            </w: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softHyphen/>
            </w: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</w:tr>
      <w:tr w:rsidR="00710398" w14:paraId="1302CF1F" w14:textId="77777777" w:rsidTr="00015F09">
        <w:trPr>
          <w:trHeight w:val="340"/>
        </w:trPr>
        <w:tc>
          <w:tcPr>
            <w:tcW w:w="2376" w:type="dxa"/>
            <w:hideMark/>
          </w:tcPr>
          <w:p w14:paraId="6D651787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The intended benefits:</w:t>
            </w:r>
          </w:p>
        </w:tc>
        <w:tc>
          <w:tcPr>
            <w:tcW w:w="7655" w:type="dxa"/>
            <w:hideMark/>
          </w:tcPr>
          <w:p w14:paraId="5A448DDA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>Reduced pain, increased mobility</w:t>
            </w:r>
          </w:p>
        </w:tc>
      </w:tr>
      <w:tr w:rsidR="00710398" w14:paraId="57146815" w14:textId="77777777" w:rsidTr="00015F09">
        <w:trPr>
          <w:trHeight w:val="340"/>
        </w:trPr>
        <w:tc>
          <w:tcPr>
            <w:tcW w:w="2376" w:type="dxa"/>
            <w:hideMark/>
          </w:tcPr>
          <w:p w14:paraId="6DD09374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Possible risks:</w:t>
            </w:r>
          </w:p>
        </w:tc>
        <w:tc>
          <w:tcPr>
            <w:tcW w:w="7655" w:type="dxa"/>
            <w:hideMark/>
          </w:tcPr>
          <w:p w14:paraId="75B5B602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Allergic reaction, b</w:t>
            </w: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leeding, bruising,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facial flushing, fainting, </w:t>
            </w: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infection, menstrual irregularity, post injection pain,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rise in blood sugar in diabetics for a few days, rise in blood pressure for a few days if you have high blood pressure, </w:t>
            </w: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>soft tissue atrophy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(permanent dimples)</w:t>
            </w:r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skin de-pigmentation, nerve injury, vascular damage, </w:t>
            </w:r>
            <w:proofErr w:type="spellStart"/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>haemarthrosis</w:t>
            </w:r>
            <w:proofErr w:type="spellEnd"/>
            <w:r w:rsidRPr="00851BD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(bleeding in to the joint), tendon rupture, no benefit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recurrence of problem, </w:t>
            </w:r>
            <w:r w:rsidRPr="0084238E">
              <w:rPr>
                <w:rFonts w:ascii="Calibri" w:hAnsi="Calibri" w:cs="Arial"/>
                <w:color w:val="000000"/>
                <w:sz w:val="22"/>
                <w:szCs w:val="22"/>
              </w:rPr>
              <w:t>small risk of immunosuppressive effect to viral and bacterial infections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4E9C31F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</w:p>
    <w:p w14:paraId="56EF5FC4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I have also discussed what the procedure is likely to involve, the benefits and risks of any available alternative treatments (including no treatment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i.e.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 xml:space="preserve"> option to do nothing) and any particular concerns of those involved.</w:t>
      </w:r>
    </w:p>
    <w:p w14:paraId="3839C46F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</w:p>
    <w:p w14:paraId="1B31B530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18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color w:val="000000"/>
          <w:sz w:val="18"/>
          <w:szCs w:val="22"/>
        </w:rPr>
        <w:instrText xml:space="preserve"> FORMCHECKBOX </w:instrText>
      </w:r>
      <w:r w:rsidR="00453634">
        <w:rPr>
          <w:rFonts w:ascii="Calibri" w:hAnsi="Calibri" w:cs="Arial"/>
          <w:color w:val="000000"/>
          <w:sz w:val="18"/>
          <w:szCs w:val="22"/>
        </w:rPr>
      </w:r>
      <w:r w:rsidR="00453634">
        <w:rPr>
          <w:rFonts w:ascii="Calibri" w:hAnsi="Calibri" w:cs="Arial"/>
          <w:color w:val="000000"/>
          <w:sz w:val="18"/>
          <w:szCs w:val="22"/>
        </w:rPr>
        <w:fldChar w:fldCharType="separate"/>
      </w:r>
      <w:r>
        <w:rPr>
          <w:rFonts w:ascii="Calibri" w:hAnsi="Calibri" w:cs="Arial"/>
          <w:color w:val="000000"/>
          <w:sz w:val="18"/>
          <w:szCs w:val="22"/>
        </w:rPr>
        <w:fldChar w:fldCharType="end"/>
      </w:r>
      <w:r>
        <w:rPr>
          <w:rFonts w:ascii="Calibri" w:hAnsi="Calibri" w:cs="Arial"/>
          <w:color w:val="000000"/>
          <w:sz w:val="18"/>
          <w:szCs w:val="22"/>
        </w:rPr>
        <w:t xml:space="preserve">  </w:t>
      </w:r>
      <w:r>
        <w:rPr>
          <w:rFonts w:ascii="Calibri" w:hAnsi="Calibri" w:cs="Arial"/>
          <w:color w:val="000000"/>
          <w:sz w:val="22"/>
          <w:szCs w:val="22"/>
        </w:rPr>
        <w:t xml:space="preserve">The following leaflets have been provided: </w:t>
      </w:r>
      <w:r>
        <w:rPr>
          <w:rFonts w:ascii="Calibri" w:hAnsi="Calibri" w:cs="Arial"/>
          <w:color w:val="000000"/>
          <w:sz w:val="22"/>
          <w:szCs w:val="22"/>
        </w:rPr>
        <w:tab/>
        <w:t xml:space="preserve">Information on steroid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injections</w:t>
      </w:r>
      <w:proofErr w:type="gramEnd"/>
    </w:p>
    <w:p w14:paraId="5D00A443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2376"/>
        <w:gridCol w:w="4111"/>
        <w:gridCol w:w="1418"/>
        <w:gridCol w:w="2126"/>
      </w:tblGrid>
      <w:tr w:rsidR="00710398" w14:paraId="55561096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7CAA9685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Signed: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5D7A02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  <w:tc>
          <w:tcPr>
            <w:tcW w:w="1418" w:type="dxa"/>
            <w:vAlign w:val="bottom"/>
            <w:hideMark/>
          </w:tcPr>
          <w:p w14:paraId="181E64CA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126" w:type="dxa"/>
            <w:vAlign w:val="bottom"/>
          </w:tcPr>
          <w:p w14:paraId="610D467D" w14:textId="01A79833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</w:tr>
      <w:tr w:rsidR="00710398" w14:paraId="54FA7C9A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61C728E6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078FAAA" w14:textId="7FA1EA54" w:rsidR="00710398" w:rsidRDefault="00453634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1418" w:type="dxa"/>
            <w:vAlign w:val="bottom"/>
            <w:hideMark/>
          </w:tcPr>
          <w:p w14:paraId="2C350FF2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Job Title:</w:t>
            </w:r>
          </w:p>
        </w:tc>
        <w:tc>
          <w:tcPr>
            <w:tcW w:w="2126" w:type="dxa"/>
            <w:vAlign w:val="bottom"/>
            <w:hideMark/>
          </w:tcPr>
          <w:p w14:paraId="0AB175A2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General Practitioner</w:t>
            </w:r>
          </w:p>
        </w:tc>
      </w:tr>
    </w:tbl>
    <w:p w14:paraId="288AF4FE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75E56DF7" w14:textId="77777777" w:rsidR="00710398" w:rsidRPr="004C654C" w:rsidRDefault="00710398" w:rsidP="00710398">
      <w:pPr>
        <w:rPr>
          <w:rFonts w:ascii="Calibri" w:hAnsi="Calibri" w:cs="Arial"/>
          <w:b/>
          <w:color w:val="000000"/>
          <w:sz w:val="22"/>
          <w:szCs w:val="22"/>
          <w:lang w:eastAsia="en-US"/>
        </w:rPr>
      </w:pPr>
      <w:bookmarkStart w:id="0" w:name="_Hlk512280986"/>
      <w:r w:rsidRPr="004C654C">
        <w:rPr>
          <w:rFonts w:ascii="Calibri" w:hAnsi="Calibri" w:cs="Arial"/>
          <w:b/>
          <w:color w:val="000000"/>
          <w:sz w:val="22"/>
          <w:szCs w:val="22"/>
          <w:lang w:eastAsia="en-US"/>
        </w:rPr>
        <w:t>Please read this form carefully</w:t>
      </w:r>
      <w:r>
        <w:rPr>
          <w:rFonts w:ascii="Calibri" w:hAnsi="Calibri" w:cs="Arial"/>
          <w:b/>
          <w:color w:val="000000"/>
          <w:sz w:val="22"/>
          <w:szCs w:val="22"/>
          <w:lang w:eastAsia="en-US"/>
        </w:rPr>
        <w:t xml:space="preserve"> and please ask i</w:t>
      </w:r>
      <w:r w:rsidRPr="004C654C">
        <w:rPr>
          <w:rFonts w:ascii="Calibri" w:hAnsi="Calibri" w:cs="Arial"/>
          <w:b/>
          <w:color w:val="000000"/>
          <w:sz w:val="22"/>
          <w:szCs w:val="22"/>
          <w:lang w:eastAsia="en-US"/>
        </w:rPr>
        <w:t xml:space="preserve">f you have any further questions. </w:t>
      </w:r>
    </w:p>
    <w:p w14:paraId="7DB897AF" w14:textId="77777777" w:rsidR="00710398" w:rsidRPr="004C654C" w:rsidRDefault="00710398" w:rsidP="00710398">
      <w:pPr>
        <w:rPr>
          <w:rFonts w:ascii="Calibri" w:hAnsi="Calibri" w:cs="Arial"/>
          <w:b/>
          <w:color w:val="000000"/>
          <w:sz w:val="22"/>
          <w:szCs w:val="22"/>
          <w:lang w:eastAsia="en-US"/>
        </w:rPr>
      </w:pPr>
      <w:r w:rsidRPr="004C654C">
        <w:rPr>
          <w:rFonts w:ascii="Calibri" w:hAnsi="Calibri" w:cs="Arial"/>
          <w:b/>
          <w:color w:val="000000"/>
          <w:sz w:val="22"/>
          <w:szCs w:val="22"/>
          <w:lang w:eastAsia="en-US"/>
        </w:rPr>
        <w:t>You have the right to change your mind at any time, even after you have signed this form.</w:t>
      </w:r>
    </w:p>
    <w:bookmarkEnd w:id="0"/>
    <w:p w14:paraId="2DA017A0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  <w:lang w:eastAsia="en-US"/>
        </w:rPr>
      </w:pPr>
    </w:p>
    <w:p w14:paraId="71B7231F" w14:textId="77777777" w:rsidR="00710398" w:rsidRDefault="00710398" w:rsidP="00710398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color w:val="000000"/>
          <w:sz w:val="28"/>
          <w:szCs w:val="28"/>
        </w:rPr>
        <w:t>Statement of Interpreter</w:t>
      </w:r>
      <w:r>
        <w:rPr>
          <w:rFonts w:ascii="Calibri" w:hAnsi="Calibri" w:cs="Arial"/>
          <w:b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>(where appropriate)</w:t>
      </w:r>
    </w:p>
    <w:p w14:paraId="19CB5FD7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I have interpreted the information above to the patient to the best of my ability and in a way in which I believe they can understand.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376"/>
        <w:gridCol w:w="4111"/>
        <w:gridCol w:w="1418"/>
        <w:gridCol w:w="2126"/>
      </w:tblGrid>
      <w:tr w:rsidR="00710398" w14:paraId="606695D5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2A286D16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Signed: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ED9E63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  <w:hideMark/>
          </w:tcPr>
          <w:p w14:paraId="15E21B0D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126" w:type="dxa"/>
            <w:vAlign w:val="bottom"/>
          </w:tcPr>
          <w:p w14:paraId="1E348888" w14:textId="3654D14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710398" w14:paraId="50949213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5A8EF0B5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B531E9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  <w:hideMark/>
          </w:tcPr>
          <w:p w14:paraId="1A488F8A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Relationship:</w:t>
            </w:r>
          </w:p>
        </w:tc>
        <w:tc>
          <w:tcPr>
            <w:tcW w:w="2126" w:type="dxa"/>
            <w:vAlign w:val="bottom"/>
          </w:tcPr>
          <w:p w14:paraId="6CB75714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6EB4CDD3" w14:textId="77777777" w:rsidR="00710398" w:rsidRDefault="00710398" w:rsidP="00710398">
      <w:pPr>
        <w:jc w:val="center"/>
        <w:rPr>
          <w:rFonts w:ascii="Calibri" w:hAnsi="Calibri" w:cs="Arial"/>
          <w:b/>
          <w:color w:val="000000"/>
          <w:sz w:val="24"/>
          <w:szCs w:val="24"/>
          <w:lang w:eastAsia="en-US"/>
        </w:rPr>
      </w:pPr>
    </w:p>
    <w:p w14:paraId="2948F936" w14:textId="77777777" w:rsidR="00710398" w:rsidRPr="004C654C" w:rsidRDefault="00710398" w:rsidP="00710398">
      <w:pPr>
        <w:rPr>
          <w:rFonts w:ascii="Calibri" w:hAnsi="Calibri" w:cs="Arial"/>
          <w:b/>
          <w:color w:val="000000"/>
          <w:sz w:val="28"/>
        </w:rPr>
      </w:pPr>
      <w:r>
        <w:rPr>
          <w:rFonts w:ascii="Calibri" w:hAnsi="Calibri" w:cs="Arial"/>
          <w:b/>
          <w:color w:val="000000"/>
          <w:sz w:val="28"/>
        </w:rPr>
        <w:t xml:space="preserve">Statement of Patient </w:t>
      </w:r>
      <w:r w:rsidRPr="004C654C">
        <w:rPr>
          <w:rFonts w:ascii="Calibri" w:hAnsi="Calibri" w:cs="Arial"/>
          <w:color w:val="000000"/>
          <w:sz w:val="22"/>
          <w:szCs w:val="22"/>
        </w:rPr>
        <w:t xml:space="preserve">(or </w:t>
      </w:r>
      <w:r>
        <w:rPr>
          <w:rFonts w:ascii="Calibri" w:hAnsi="Calibri" w:cs="Arial"/>
          <w:color w:val="000000"/>
          <w:sz w:val="22"/>
          <w:szCs w:val="22"/>
        </w:rPr>
        <w:t>p</w:t>
      </w:r>
      <w:r w:rsidRPr="004C654C">
        <w:rPr>
          <w:rFonts w:ascii="Calibri" w:hAnsi="Calibri" w:cs="Arial"/>
          <w:color w:val="000000"/>
          <w:sz w:val="22"/>
          <w:szCs w:val="22"/>
        </w:rPr>
        <w:t xml:space="preserve">erson with parental responsibility </w:t>
      </w:r>
      <w:r>
        <w:rPr>
          <w:rFonts w:ascii="Calibri" w:hAnsi="Calibri" w:cs="Arial"/>
          <w:color w:val="000000"/>
          <w:sz w:val="22"/>
          <w:szCs w:val="22"/>
        </w:rPr>
        <w:t>or w</w:t>
      </w:r>
      <w:r w:rsidRPr="004C654C">
        <w:rPr>
          <w:rFonts w:ascii="Calibri" w:hAnsi="Calibri" w:cs="Arial"/>
          <w:color w:val="000000"/>
          <w:sz w:val="22"/>
          <w:szCs w:val="22"/>
        </w:rPr>
        <w:t>itness if consents but unable to sign</w:t>
      </w:r>
      <w:r>
        <w:rPr>
          <w:rFonts w:ascii="Calibri" w:hAnsi="Calibri" w:cs="Arial"/>
          <w:color w:val="000000"/>
          <w:sz w:val="22"/>
          <w:szCs w:val="22"/>
        </w:rPr>
        <w:t>)</w:t>
      </w:r>
    </w:p>
    <w:p w14:paraId="6F8D5346" w14:textId="77777777" w:rsidR="00710398" w:rsidRDefault="00710398" w:rsidP="00710398">
      <w:pPr>
        <w:rPr>
          <w:rFonts w:ascii="Calibri" w:hAnsi="Calibri" w:cs="Arial"/>
          <w:color w:val="000000"/>
          <w:sz w:val="10"/>
          <w:szCs w:val="10"/>
        </w:rPr>
      </w:pPr>
    </w:p>
    <w:p w14:paraId="1BC08949" w14:textId="77777777" w:rsidR="00710398" w:rsidRDefault="00710398" w:rsidP="0071039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I agree 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>to the procedure or course of treatment described on this form.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2376"/>
        <w:gridCol w:w="4111"/>
        <w:gridCol w:w="1418"/>
        <w:gridCol w:w="2126"/>
      </w:tblGrid>
      <w:tr w:rsidR="00710398" w14:paraId="632BA0DE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445F7BE1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Signed: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E202FB9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  <w:tc>
          <w:tcPr>
            <w:tcW w:w="1418" w:type="dxa"/>
            <w:vAlign w:val="bottom"/>
            <w:hideMark/>
          </w:tcPr>
          <w:p w14:paraId="53D37C89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126" w:type="dxa"/>
            <w:vAlign w:val="bottom"/>
          </w:tcPr>
          <w:p w14:paraId="735D73AD" w14:textId="6386681B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</w:tr>
      <w:tr w:rsidR="00710398" w14:paraId="133F205D" w14:textId="77777777" w:rsidTr="00015F09">
        <w:trPr>
          <w:trHeight w:val="510"/>
        </w:trPr>
        <w:tc>
          <w:tcPr>
            <w:tcW w:w="2376" w:type="dxa"/>
            <w:vAlign w:val="bottom"/>
            <w:hideMark/>
          </w:tcPr>
          <w:p w14:paraId="1BC74994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5E7FF1" w14:textId="15867D6C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  <w:tc>
          <w:tcPr>
            <w:tcW w:w="1418" w:type="dxa"/>
            <w:vAlign w:val="bottom"/>
          </w:tcPr>
          <w:p w14:paraId="0F5F1DD7" w14:textId="77777777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 xml:space="preserve">Relationship: </w:t>
            </w:r>
          </w:p>
        </w:tc>
        <w:tc>
          <w:tcPr>
            <w:tcW w:w="2126" w:type="dxa"/>
            <w:vAlign w:val="bottom"/>
          </w:tcPr>
          <w:p w14:paraId="4F087A0D" w14:textId="6EED5D84" w:rsidR="00710398" w:rsidRDefault="00710398" w:rsidP="00015F09">
            <w:pPr>
              <w:rPr>
                <w:rFonts w:ascii="Calibri" w:hAnsi="Calibri" w:cs="Arial"/>
                <w:color w:val="000000"/>
                <w:sz w:val="22"/>
              </w:rPr>
            </w:pPr>
          </w:p>
        </w:tc>
      </w:tr>
    </w:tbl>
    <w:p w14:paraId="77C948E1" w14:textId="77777777" w:rsidR="00710398" w:rsidRDefault="00710398" w:rsidP="0071039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7FFDC94F" w14:textId="77777777" w:rsidR="00710398" w:rsidRDefault="00710398" w:rsidP="00710398">
      <w:pPr>
        <w:jc w:val="both"/>
        <w:rPr>
          <w:rFonts w:ascii="Calibri" w:hAnsi="Calibri" w:cs="Arial"/>
          <w:b/>
          <w:color w:val="000000"/>
          <w:sz w:val="24"/>
          <w:szCs w:val="28"/>
        </w:rPr>
      </w:pPr>
      <w:r>
        <w:rPr>
          <w:rFonts w:ascii="Calibri" w:hAnsi="Calibri" w:cs="Arial"/>
          <w:b/>
          <w:color w:val="000000"/>
          <w:sz w:val="24"/>
          <w:szCs w:val="28"/>
        </w:rPr>
        <w:t xml:space="preserve">Copy given to </w:t>
      </w:r>
      <w:proofErr w:type="gramStart"/>
      <w:r>
        <w:rPr>
          <w:rFonts w:ascii="Calibri" w:hAnsi="Calibri" w:cs="Arial"/>
          <w:b/>
          <w:color w:val="000000"/>
          <w:sz w:val="24"/>
          <w:szCs w:val="28"/>
        </w:rPr>
        <w:t>patient?</w:t>
      </w:r>
      <w:proofErr w:type="gramEnd"/>
      <w:r>
        <w:rPr>
          <w:rFonts w:ascii="Calibri" w:hAnsi="Calibri" w:cs="Arial"/>
          <w:b/>
          <w:color w:val="000000"/>
          <w:sz w:val="24"/>
          <w:szCs w:val="28"/>
        </w:rPr>
        <w:t xml:space="preserve">      </w:t>
      </w:r>
      <w:r>
        <w:rPr>
          <w:rFonts w:ascii="Calibri" w:hAnsi="Calibri" w:cs="Arial"/>
          <w:color w:val="000000"/>
          <w:sz w:val="16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color w:val="000000"/>
          <w:sz w:val="16"/>
          <w:szCs w:val="22"/>
        </w:rPr>
        <w:instrText xml:space="preserve"> FORMCHECKBOX </w:instrText>
      </w:r>
      <w:r w:rsidR="00453634">
        <w:rPr>
          <w:rFonts w:ascii="Calibri" w:hAnsi="Calibri" w:cs="Arial"/>
          <w:color w:val="000000"/>
          <w:sz w:val="16"/>
          <w:szCs w:val="22"/>
        </w:rPr>
      </w:r>
      <w:r w:rsidR="00453634">
        <w:rPr>
          <w:rFonts w:ascii="Calibri" w:hAnsi="Calibri" w:cs="Arial"/>
          <w:color w:val="000000"/>
          <w:sz w:val="16"/>
          <w:szCs w:val="22"/>
        </w:rPr>
        <w:fldChar w:fldCharType="separate"/>
      </w:r>
      <w:r>
        <w:rPr>
          <w:rFonts w:ascii="Calibri" w:hAnsi="Calibri" w:cs="Arial"/>
          <w:color w:val="000000"/>
          <w:sz w:val="16"/>
          <w:szCs w:val="22"/>
        </w:rPr>
        <w:fldChar w:fldCharType="end"/>
      </w:r>
      <w:r>
        <w:rPr>
          <w:rFonts w:ascii="Calibri" w:hAnsi="Calibri" w:cs="Arial"/>
          <w:color w:val="000000"/>
          <w:sz w:val="16"/>
          <w:szCs w:val="22"/>
        </w:rPr>
        <w:t xml:space="preserve">  </w:t>
      </w:r>
      <w:r>
        <w:rPr>
          <w:rFonts w:ascii="Calibri" w:hAnsi="Calibri" w:cs="Arial"/>
          <w:b/>
          <w:color w:val="000000"/>
          <w:sz w:val="24"/>
          <w:szCs w:val="28"/>
        </w:rPr>
        <w:t xml:space="preserve">Yes      </w:t>
      </w:r>
      <w:r>
        <w:rPr>
          <w:rFonts w:ascii="Calibri" w:hAnsi="Calibri" w:cs="Arial"/>
          <w:color w:val="000000"/>
          <w:sz w:val="16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color w:val="000000"/>
          <w:sz w:val="16"/>
          <w:szCs w:val="22"/>
        </w:rPr>
        <w:instrText xml:space="preserve"> FORMCHECKBOX </w:instrText>
      </w:r>
      <w:r w:rsidR="00453634">
        <w:rPr>
          <w:rFonts w:ascii="Calibri" w:hAnsi="Calibri" w:cs="Arial"/>
          <w:color w:val="000000"/>
          <w:sz w:val="16"/>
          <w:szCs w:val="22"/>
        </w:rPr>
      </w:r>
      <w:r w:rsidR="00453634">
        <w:rPr>
          <w:rFonts w:ascii="Calibri" w:hAnsi="Calibri" w:cs="Arial"/>
          <w:color w:val="000000"/>
          <w:sz w:val="16"/>
          <w:szCs w:val="22"/>
        </w:rPr>
        <w:fldChar w:fldCharType="separate"/>
      </w:r>
      <w:r>
        <w:rPr>
          <w:rFonts w:ascii="Calibri" w:hAnsi="Calibri" w:cs="Arial"/>
          <w:color w:val="000000"/>
          <w:sz w:val="16"/>
          <w:szCs w:val="22"/>
        </w:rPr>
        <w:fldChar w:fldCharType="end"/>
      </w:r>
      <w:r>
        <w:rPr>
          <w:rFonts w:ascii="Calibri" w:hAnsi="Calibri" w:cs="Arial"/>
          <w:color w:val="000000"/>
          <w:sz w:val="16"/>
          <w:szCs w:val="22"/>
        </w:rPr>
        <w:t xml:space="preserve">  </w:t>
      </w:r>
      <w:r>
        <w:rPr>
          <w:rFonts w:ascii="Calibri" w:hAnsi="Calibri" w:cs="Arial"/>
          <w:b/>
          <w:color w:val="000000"/>
          <w:sz w:val="24"/>
          <w:szCs w:val="28"/>
        </w:rPr>
        <w:t>No</w:t>
      </w:r>
    </w:p>
    <w:p w14:paraId="4620D95B" w14:textId="77777777" w:rsidR="00710398" w:rsidRDefault="00710398" w:rsidP="00710398">
      <w:pPr>
        <w:jc w:val="both"/>
        <w:rPr>
          <w:rFonts w:ascii="Calibri" w:hAnsi="Calibri" w:cs="Arial"/>
          <w:b/>
          <w:color w:val="000000"/>
          <w:sz w:val="24"/>
          <w:szCs w:val="28"/>
        </w:rPr>
      </w:pPr>
    </w:p>
    <w:p w14:paraId="753F430F" w14:textId="77777777" w:rsidR="00710398" w:rsidRDefault="00710398" w:rsidP="00710398">
      <w:pPr>
        <w:jc w:val="both"/>
        <w:rPr>
          <w:rFonts w:ascii="Calibri" w:hAnsi="Calibri" w:cs="Arial"/>
          <w:b/>
          <w:color w:val="000000"/>
          <w:sz w:val="22"/>
          <w:szCs w:val="28"/>
        </w:rPr>
      </w:pPr>
      <w:r w:rsidRPr="00A03D07">
        <w:rPr>
          <w:rFonts w:ascii="Calibri" w:hAnsi="Calibri" w:cs="Arial"/>
          <w:b/>
          <w:color w:val="000000"/>
          <w:sz w:val="22"/>
          <w:szCs w:val="28"/>
        </w:rPr>
        <w:t>Consent Guidance:</w:t>
      </w:r>
    </w:p>
    <w:p w14:paraId="3466A970" w14:textId="2E7E252E" w:rsidR="00C65270" w:rsidRPr="00453634" w:rsidRDefault="00453634" w:rsidP="00453634">
      <w:pPr>
        <w:jc w:val="both"/>
        <w:rPr>
          <w:rFonts w:ascii="Calibri" w:hAnsi="Calibri" w:cs="Arial"/>
          <w:b/>
          <w:color w:val="000000"/>
          <w:szCs w:val="28"/>
        </w:rPr>
      </w:pPr>
      <w:hyperlink r:id="rId6" w:history="1">
        <w:r w:rsidR="00710398" w:rsidRPr="00B80759">
          <w:rPr>
            <w:rStyle w:val="Hyperlink"/>
            <w:rFonts w:ascii="Calibri" w:hAnsi="Calibri" w:cs="Arial"/>
            <w:b/>
            <w:szCs w:val="28"/>
          </w:rPr>
          <w:t>www.gov.uk/government/publications/reference-guide-to-consent-for-examination-or-treatment-second-edition</w:t>
        </w:r>
      </w:hyperlink>
      <w:r w:rsidR="00710398" w:rsidRPr="00A03D07">
        <w:rPr>
          <w:rFonts w:ascii="Calibri" w:hAnsi="Calibri" w:cs="Arial"/>
          <w:b/>
          <w:color w:val="000000"/>
          <w:szCs w:val="28"/>
        </w:rPr>
        <w:t xml:space="preserve"> </w:t>
      </w:r>
    </w:p>
    <w:sectPr w:rsidR="00C65270" w:rsidRPr="00453634" w:rsidSect="00453634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B6B" w14:textId="77777777" w:rsidR="00710398" w:rsidRDefault="00710398" w:rsidP="00710398">
      <w:r>
        <w:separator/>
      </w:r>
    </w:p>
  </w:endnote>
  <w:endnote w:type="continuationSeparator" w:id="0">
    <w:p w14:paraId="2B3D6E71" w14:textId="77777777" w:rsidR="00710398" w:rsidRDefault="00710398" w:rsidP="0071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4BF5" w14:textId="77777777" w:rsidR="00710398" w:rsidRPr="00C220DB" w:rsidRDefault="00710398">
    <w:pPr>
      <w:pStyle w:val="Footer"/>
      <w:jc w:val="right"/>
      <w:rPr>
        <w:rFonts w:ascii="Arial" w:hAnsi="Arial" w:cs="Arial"/>
      </w:rPr>
    </w:pPr>
    <w:r w:rsidRPr="00C220DB">
      <w:rPr>
        <w:rFonts w:ascii="Arial" w:hAnsi="Arial" w:cs="Arial"/>
      </w:rPr>
      <w:t xml:space="preserve">Page </w:t>
    </w:r>
    <w:r w:rsidRPr="00C220DB">
      <w:rPr>
        <w:rFonts w:ascii="Arial" w:hAnsi="Arial" w:cs="Arial"/>
        <w:b/>
        <w:bCs/>
        <w:sz w:val="24"/>
        <w:szCs w:val="24"/>
      </w:rPr>
      <w:fldChar w:fldCharType="begin"/>
    </w:r>
    <w:r w:rsidRPr="00C220DB">
      <w:rPr>
        <w:rFonts w:ascii="Arial" w:hAnsi="Arial" w:cs="Arial"/>
        <w:b/>
        <w:bCs/>
      </w:rPr>
      <w:instrText xml:space="preserve"> PAGE </w:instrText>
    </w:r>
    <w:r w:rsidRPr="00C220DB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C220DB">
      <w:rPr>
        <w:rFonts w:ascii="Arial" w:hAnsi="Arial" w:cs="Arial"/>
        <w:b/>
        <w:bCs/>
        <w:sz w:val="24"/>
        <w:szCs w:val="24"/>
      </w:rPr>
      <w:fldChar w:fldCharType="end"/>
    </w:r>
    <w:r w:rsidRPr="00C220DB">
      <w:rPr>
        <w:rFonts w:ascii="Arial" w:hAnsi="Arial" w:cs="Arial"/>
      </w:rPr>
      <w:t xml:space="preserve"> of </w:t>
    </w:r>
    <w:r w:rsidRPr="00C220DB">
      <w:rPr>
        <w:rFonts w:ascii="Arial" w:hAnsi="Arial" w:cs="Arial"/>
        <w:b/>
        <w:bCs/>
        <w:sz w:val="24"/>
        <w:szCs w:val="24"/>
      </w:rPr>
      <w:fldChar w:fldCharType="begin"/>
    </w:r>
    <w:r w:rsidRPr="00C220DB">
      <w:rPr>
        <w:rFonts w:ascii="Arial" w:hAnsi="Arial" w:cs="Arial"/>
        <w:b/>
        <w:bCs/>
      </w:rPr>
      <w:instrText xml:space="preserve"> NUMPAGES  </w:instrText>
    </w:r>
    <w:r w:rsidRPr="00C220DB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C220DB">
      <w:rPr>
        <w:rFonts w:ascii="Arial" w:hAnsi="Arial" w:cs="Arial"/>
        <w:b/>
        <w:bCs/>
        <w:sz w:val="24"/>
        <w:szCs w:val="24"/>
      </w:rPr>
      <w:fldChar w:fldCharType="end"/>
    </w:r>
  </w:p>
  <w:p w14:paraId="4DE9DC48" w14:textId="77777777" w:rsidR="00710398" w:rsidRDefault="00710398">
    <w:pPr>
      <w:pStyle w:val="Footer"/>
    </w:pPr>
    <w:r>
      <w:rPr>
        <w:rFonts w:ascii="Arial" w:hAnsi="Arial" w:cs="Arial"/>
        <w:sz w:val="22"/>
        <w:szCs w:val="22"/>
      </w:rPr>
      <w:fldChar w:fldCharType="begin">
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ACIAIgAgAEEAbABsAG8AdwBSAG8AdwBQAGEAZwBlAFMAcABsAGkAdAA9ACIAeQAiAC8APgA=
</w:fldData>
      </w:fldChar>
    </w:r>
    <w:r>
      <w:rPr>
        <w:rFonts w:ascii="Arial" w:hAnsi="Arial" w:cs="Arial"/>
        <w:sz w:val="22"/>
        <w:szCs w:val="22"/>
      </w:rPr>
      <w:instrText>ADDIN "&lt;Patient name&gt;"</w:instrTex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&lt;Patient name&gt;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, </w:t>
    </w:r>
    <w:r>
      <w:rPr>
        <w:rFonts w:ascii="Arial" w:hAnsi="Arial" w:cs="Arial"/>
        <w:sz w:val="22"/>
        <w:szCs w:val="22"/>
      </w:rPr>
      <w:fldChar w:fldCharType="begin">
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</w:fldChar>
    </w:r>
    <w:r>
      <w:rPr>
        <w:rFonts w:ascii="Arial" w:hAnsi="Arial" w:cs="Arial"/>
        <w:sz w:val="22"/>
        <w:szCs w:val="22"/>
      </w:rPr>
      <w:instrText>ADDIN "&lt;NHS number&gt;"</w:instrTex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&lt;NHS number&gt;</w:t>
    </w:r>
    <w:r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D615" w14:textId="7B665634" w:rsidR="00710398" w:rsidRPr="002802C5" w:rsidRDefault="00710398" w:rsidP="002802C5">
    <w:pPr>
      <w:tabs>
        <w:tab w:val="right" w:pos="10466"/>
      </w:tabs>
      <w:rPr>
        <w:sz w:val="18"/>
      </w:rPr>
    </w:pPr>
    <w:r>
      <w:rPr>
        <w:rFonts w:ascii="Arial" w:hAnsi="Arial" w:cs="Arial"/>
        <w:sz w:val="18"/>
        <w:lang w:val="en-US" w:eastAsia="en-US"/>
      </w:rPr>
      <w:tab/>
      <w:t xml:space="preserve"> Page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PAGE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1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  <w:r>
      <w:rPr>
        <w:rFonts w:ascii="Arial" w:hAnsi="Arial" w:cs="Arial"/>
        <w:sz w:val="18"/>
        <w:lang w:val="en-US" w:eastAsia="en-US"/>
      </w:rPr>
      <w:t xml:space="preserve"> of </w:t>
    </w:r>
    <w:r>
      <w:rPr>
        <w:rFonts w:ascii="Arial" w:hAnsi="Arial" w:cs="Arial"/>
        <w:b/>
        <w:bCs/>
        <w:sz w:val="18"/>
        <w:lang w:val="en-US" w:eastAsia="en-US"/>
      </w:rPr>
      <w:fldChar w:fldCharType="begin"/>
    </w:r>
    <w:r>
      <w:rPr>
        <w:rFonts w:ascii="Arial" w:hAnsi="Arial" w:cs="Arial"/>
        <w:b/>
        <w:bCs/>
        <w:sz w:val="18"/>
        <w:lang w:val="en-US" w:eastAsia="en-US"/>
      </w:rPr>
      <w:instrText xml:space="preserve"> NUMPAGES  </w:instrText>
    </w:r>
    <w:r>
      <w:rPr>
        <w:rFonts w:ascii="Arial" w:hAnsi="Arial" w:cs="Arial"/>
        <w:b/>
        <w:bCs/>
        <w:sz w:val="18"/>
        <w:lang w:val="en-US" w:eastAsia="en-US"/>
      </w:rPr>
      <w:fldChar w:fldCharType="separate"/>
    </w:r>
    <w:r>
      <w:rPr>
        <w:rFonts w:ascii="Arial" w:hAnsi="Arial" w:cs="Arial"/>
        <w:b/>
        <w:bCs/>
        <w:sz w:val="18"/>
        <w:lang w:val="en-US"/>
      </w:rPr>
      <w:t>4</w:t>
    </w:r>
    <w:r>
      <w:rPr>
        <w:rFonts w:ascii="Arial" w:hAnsi="Arial" w:cs="Arial"/>
        <w:b/>
        <w:bCs/>
        <w:sz w:val="18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1407" w14:textId="77777777" w:rsidR="00710398" w:rsidRDefault="00710398" w:rsidP="00710398">
      <w:r>
        <w:separator/>
      </w:r>
    </w:p>
  </w:footnote>
  <w:footnote w:type="continuationSeparator" w:id="0">
    <w:p w14:paraId="36ACB58F" w14:textId="77777777" w:rsidR="00710398" w:rsidRDefault="00710398" w:rsidP="0071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E791" w14:textId="77777777" w:rsidR="00453634" w:rsidRDefault="00453634" w:rsidP="00453634">
    <w:pPr>
      <w:jc w:val="center"/>
      <w:rPr>
        <w:rFonts w:ascii="Arial" w:hAnsi="Arial" w:cs="Arial"/>
        <w:sz w:val="44"/>
        <w:szCs w:val="44"/>
        <w:lang w:eastAsia="en-US"/>
      </w:rPr>
    </w:pPr>
    <w:r>
      <w:rPr>
        <w:rFonts w:ascii="Arial" w:hAnsi="Arial" w:cs="Arial"/>
        <w:sz w:val="44"/>
        <w:szCs w:val="44"/>
      </w:rPr>
      <w:t>Walford Mill Medical Centre</w:t>
    </w:r>
  </w:p>
  <w:p w14:paraId="6EA78150" w14:textId="77777777" w:rsidR="00453634" w:rsidRDefault="00453634" w:rsidP="00453634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36 </w:t>
    </w:r>
    <w:proofErr w:type="spellStart"/>
    <w:r>
      <w:rPr>
        <w:rFonts w:ascii="Arial" w:hAnsi="Arial" w:cs="Arial"/>
        <w:sz w:val="16"/>
        <w:szCs w:val="16"/>
      </w:rPr>
      <w:t>Knobcrook</w:t>
    </w:r>
    <w:proofErr w:type="spellEnd"/>
    <w:r>
      <w:rPr>
        <w:rFonts w:ascii="Arial" w:hAnsi="Arial" w:cs="Arial"/>
        <w:sz w:val="16"/>
        <w:szCs w:val="16"/>
      </w:rPr>
      <w:t xml:space="preserve"> Road, Wimborne, Dorset. BH21 1NL</w:t>
    </w:r>
  </w:p>
  <w:p w14:paraId="2B18D087" w14:textId="77777777" w:rsidR="00453634" w:rsidRDefault="00453634" w:rsidP="0045363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Telephone 01202 886999 </w:t>
    </w:r>
  </w:p>
  <w:p w14:paraId="72048542" w14:textId="77777777" w:rsidR="00453634" w:rsidRDefault="00453634" w:rsidP="00453634">
    <w:pPr>
      <w:jc w:val="center"/>
      <w:rPr>
        <w:rFonts w:ascii="Arial" w:hAnsi="Arial" w:cs="Arial"/>
        <w:b/>
        <w:sz w:val="16"/>
        <w:szCs w:val="16"/>
      </w:rPr>
    </w:pPr>
    <w:hyperlink r:id="rId1" w:history="1">
      <w:r>
        <w:rPr>
          <w:rStyle w:val="Hyperlink"/>
          <w:rFonts w:ascii="Arial" w:hAnsi="Arial" w:cs="Arial"/>
          <w:b/>
          <w:color w:val="000000"/>
          <w:sz w:val="16"/>
          <w:szCs w:val="16"/>
        </w:rPr>
        <w:t>www.wimbornegp.co.uk</w:t>
      </w:r>
    </w:hyperlink>
  </w:p>
  <w:p w14:paraId="32793A5A" w14:textId="77777777" w:rsidR="00453634" w:rsidRDefault="00453634" w:rsidP="0045363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email: walford.mill@nhs.net</w:t>
    </w:r>
  </w:p>
  <w:p w14:paraId="6FC04E75" w14:textId="77777777" w:rsidR="00453634" w:rsidRDefault="00453634" w:rsidP="00453634">
    <w:pPr>
      <w:jc w:val="center"/>
      <w:rPr>
        <w:rFonts w:ascii="Arial" w:hAnsi="Arial" w:cs="Arial"/>
        <w:b/>
        <w:sz w:val="16"/>
        <w:szCs w:val="16"/>
      </w:rPr>
    </w:pPr>
  </w:p>
  <w:p w14:paraId="3F8ECE72" w14:textId="77777777" w:rsidR="00453634" w:rsidRDefault="00453634" w:rsidP="00453634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Dr Anne Elder MBChB, DCH; Dr Kate Evans BM, MRCGP, DRCOG, DFFP; Dr Simon Wright MBChB; Dr Catherine Hukins BSc, MBBS, DRCOG, MRCGP; Dr Jon Maycock MBChB; Dr Sumit Aggarwal MBBS, DRCOG, MRCGP; Dr Sahel Wright MBBS</w:t>
    </w:r>
  </w:p>
  <w:p w14:paraId="6492D3A3" w14:textId="05734666" w:rsidR="00453634" w:rsidRDefault="00453634" w:rsidP="00453634">
    <w:pPr>
      <w:rPr>
        <w:rFonts w:ascii="Arial" w:hAnsi="Arial" w:cs="Arial"/>
        <w:sz w:val="22"/>
        <w:szCs w:val="22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DE12B" wp14:editId="338DFF0B">
              <wp:simplePos x="0" y="0"/>
              <wp:positionH relativeFrom="column">
                <wp:posOffset>5080</wp:posOffset>
              </wp:positionH>
              <wp:positionV relativeFrom="paragraph">
                <wp:posOffset>55244</wp:posOffset>
              </wp:positionV>
              <wp:extent cx="6624320" cy="45719"/>
              <wp:effectExtent l="0" t="0" r="24130" b="3111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963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4pt;margin-top:4.35pt;width:521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98"/>
    <w:rsid w:val="00453634"/>
    <w:rsid w:val="00710398"/>
    <w:rsid w:val="00C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586F"/>
  <w15:chartTrackingRefBased/>
  <w15:docId w15:val="{3CD1994C-D8D4-492D-AD40-5FF2821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3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39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3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39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yperlink">
    <w:name w:val="Hyperlink"/>
    <w:uiPriority w:val="99"/>
    <w:unhideWhenUsed/>
    <w:rsid w:val="007103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reference-guide-to-consent-for-examination-or-treatment-second-edi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mborneg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Naish (Walford Mill Medical Centre)</dc:creator>
  <cp:keywords/>
  <dc:description/>
  <cp:lastModifiedBy>Debbie Naish (Walford Mill Medical Centre)</cp:lastModifiedBy>
  <cp:revision>2</cp:revision>
  <dcterms:created xsi:type="dcterms:W3CDTF">2024-02-06T12:33:00Z</dcterms:created>
  <dcterms:modified xsi:type="dcterms:W3CDTF">2024-02-06T12:33:00Z</dcterms:modified>
</cp:coreProperties>
</file>